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DAFA" w14:textId="77777777" w:rsidR="006F67B0" w:rsidRDefault="00267D01">
      <w:pPr>
        <w:spacing w:after="30" w:line="259" w:lineRule="auto"/>
        <w:ind w:left="5" w:right="4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B5FAE1" wp14:editId="21664C34">
            <wp:simplePos x="0" y="0"/>
            <wp:positionH relativeFrom="column">
              <wp:posOffset>4411675</wp:posOffset>
            </wp:positionH>
            <wp:positionV relativeFrom="paragraph">
              <wp:posOffset>-12972</wp:posOffset>
            </wp:positionV>
            <wp:extent cx="1208532" cy="1545336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853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  <w:r>
        <w:t xml:space="preserve"> </w:t>
      </w:r>
    </w:p>
    <w:p w14:paraId="771B6F7A" w14:textId="77777777" w:rsidR="006F67B0" w:rsidRDefault="00267D01">
      <w:pPr>
        <w:tabs>
          <w:tab w:val="center" w:pos="5775"/>
        </w:tabs>
        <w:spacing w:after="316" w:line="259" w:lineRule="auto"/>
        <w:ind w:left="0" w:firstLine="0"/>
      </w:pPr>
      <w:r>
        <w:rPr>
          <w:b/>
          <w:sz w:val="28"/>
        </w:rPr>
        <w:t xml:space="preserve">Charlevoix Children’s House, Inc.  </w:t>
      </w:r>
      <w:r>
        <w:rPr>
          <w:b/>
          <w:sz w:val="28"/>
        </w:rPr>
        <w:tab/>
      </w:r>
      <w:r>
        <w:rPr>
          <w:sz w:val="28"/>
          <w:vertAlign w:val="subscript"/>
        </w:rPr>
        <w:t xml:space="preserve"> </w:t>
      </w:r>
      <w:r>
        <w:t xml:space="preserve"> </w:t>
      </w:r>
    </w:p>
    <w:p w14:paraId="7290802C" w14:textId="77777777" w:rsidR="006F67B0" w:rsidRDefault="00267D01">
      <w:pPr>
        <w:spacing w:after="139" w:line="259" w:lineRule="auto"/>
        <w:ind w:left="14" w:right="444" w:firstLine="0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  <w:r>
        <w:t xml:space="preserve"> </w:t>
      </w:r>
    </w:p>
    <w:p w14:paraId="2C9204B5" w14:textId="0D77F069" w:rsidR="006F67B0" w:rsidRPr="00267D01" w:rsidRDefault="00267D01">
      <w:pPr>
        <w:spacing w:after="283" w:line="259" w:lineRule="auto"/>
        <w:ind w:left="9" w:right="444"/>
        <w:rPr>
          <w:b/>
          <w:i/>
        </w:rPr>
      </w:pPr>
      <w:r w:rsidRPr="00267D01">
        <w:rPr>
          <w:b/>
          <w:i/>
        </w:rPr>
        <w:t>*APPROVED</w:t>
      </w:r>
      <w:r w:rsidRPr="00267D01">
        <w:rPr>
          <w:b/>
          <w:i/>
        </w:rPr>
        <w:t xml:space="preserve"> </w:t>
      </w:r>
      <w:r w:rsidRPr="00267D01">
        <w:rPr>
          <w:b/>
          <w:i/>
        </w:rPr>
        <w:t xml:space="preserve"> </w:t>
      </w:r>
      <w:bookmarkStart w:id="0" w:name="_GoBack"/>
      <w:bookmarkEnd w:id="0"/>
    </w:p>
    <w:p w14:paraId="78CB5CCE" w14:textId="77777777" w:rsidR="006F67B0" w:rsidRDefault="00267D01">
      <w:pPr>
        <w:tabs>
          <w:tab w:val="center" w:pos="2867"/>
        </w:tabs>
        <w:spacing w:after="55" w:line="259" w:lineRule="auto"/>
        <w:ind w:left="-5" w:firstLine="0"/>
      </w:pPr>
      <w:r>
        <w:rPr>
          <w:b/>
        </w:rPr>
        <w:t xml:space="preserve">Date: </w:t>
      </w:r>
      <w:r>
        <w:rPr>
          <w:b/>
        </w:rPr>
        <w:tab/>
        <w:t xml:space="preserve">   Monday, April 8, 2019  </w:t>
      </w:r>
      <w:r>
        <w:t xml:space="preserve"> </w:t>
      </w:r>
    </w:p>
    <w:p w14:paraId="2CB44EDC" w14:textId="77777777" w:rsidR="006F67B0" w:rsidRDefault="00267D01">
      <w:pPr>
        <w:spacing w:after="14" w:line="259" w:lineRule="auto"/>
        <w:ind w:left="0" w:right="243" w:firstLine="0"/>
        <w:jc w:val="right"/>
      </w:pPr>
      <w:r>
        <w:t xml:space="preserve">  </w:t>
      </w:r>
    </w:p>
    <w:p w14:paraId="1C4229DD" w14:textId="77777777" w:rsidR="006F67B0" w:rsidRDefault="00267D01">
      <w:pPr>
        <w:tabs>
          <w:tab w:val="center" w:pos="1919"/>
        </w:tabs>
        <w:spacing w:after="177" w:line="259" w:lineRule="auto"/>
        <w:ind w:left="-5" w:firstLine="0"/>
      </w:pPr>
      <w:r>
        <w:rPr>
          <w:b/>
        </w:rPr>
        <w:t xml:space="preserve">Time: </w:t>
      </w:r>
      <w:r>
        <w:rPr>
          <w:b/>
        </w:rPr>
        <w:tab/>
        <w:t xml:space="preserve">               6:00 pm  </w:t>
      </w:r>
    </w:p>
    <w:p w14:paraId="314CB1E4" w14:textId="77777777" w:rsidR="006F67B0" w:rsidRDefault="00267D01">
      <w:pPr>
        <w:spacing w:after="191" w:line="259" w:lineRule="auto"/>
        <w:ind w:left="0" w:firstLine="0"/>
      </w:pPr>
      <w:r>
        <w:t xml:space="preserve"> </w:t>
      </w:r>
    </w:p>
    <w:p w14:paraId="665150EA" w14:textId="77777777" w:rsidR="006F67B0" w:rsidRDefault="00267D01">
      <w:pPr>
        <w:tabs>
          <w:tab w:val="center" w:pos="3877"/>
        </w:tabs>
        <w:spacing w:after="167" w:line="259" w:lineRule="auto"/>
        <w:ind w:left="-5" w:firstLine="0"/>
      </w:pPr>
      <w:r>
        <w:rPr>
          <w:b/>
        </w:rPr>
        <w:t xml:space="preserve">Location:  </w:t>
      </w:r>
      <w:r>
        <w:rPr>
          <w:b/>
        </w:rPr>
        <w:tab/>
      </w:r>
      <w:r>
        <w:rPr>
          <w:b/>
        </w:rPr>
        <w:t xml:space="preserve">Charlevoix Public Library, Armstrong Room </w:t>
      </w:r>
      <w:r>
        <w:t xml:space="preserve"> </w:t>
      </w:r>
    </w:p>
    <w:p w14:paraId="589A2016" w14:textId="77777777" w:rsidR="006F67B0" w:rsidRDefault="00267D01">
      <w:pPr>
        <w:spacing w:after="1" w:line="259" w:lineRule="auto"/>
        <w:ind w:left="5" w:right="444"/>
      </w:pPr>
      <w:r>
        <w:rPr>
          <w:b/>
        </w:rPr>
        <w:t>Board Members:</w:t>
      </w:r>
      <w:r>
        <w:t xml:space="preserve">   </w:t>
      </w:r>
    </w:p>
    <w:p w14:paraId="2BCDC83B" w14:textId="77777777" w:rsidR="006F67B0" w:rsidRDefault="00267D01">
      <w:pPr>
        <w:spacing w:after="1"/>
        <w:ind w:left="9"/>
      </w:pPr>
      <w:r>
        <w:rPr>
          <w:i/>
        </w:rPr>
        <w:t>Present:</w:t>
      </w:r>
      <w:r>
        <w:t xml:space="preserve"> Seth Arnold, Chris </w:t>
      </w:r>
      <w:proofErr w:type="spellStart"/>
      <w:r>
        <w:t>Matye</w:t>
      </w:r>
      <w:proofErr w:type="spellEnd"/>
      <w:r>
        <w:t xml:space="preserve">, Jill Kline, Kristi Epping, Amanda Evans, Linda Zerby, Molly Vargas  </w:t>
      </w:r>
    </w:p>
    <w:p w14:paraId="108749EA" w14:textId="77777777" w:rsidR="006F67B0" w:rsidRDefault="00267D01">
      <w:pPr>
        <w:spacing w:after="165" w:line="259" w:lineRule="auto"/>
        <w:ind w:left="10" w:firstLine="0"/>
      </w:pPr>
      <w:r>
        <w:rPr>
          <w:i/>
        </w:rPr>
        <w:t xml:space="preserve"> </w:t>
      </w:r>
    </w:p>
    <w:p w14:paraId="312B5E9D" w14:textId="77777777" w:rsidR="006F67B0" w:rsidRDefault="00267D01">
      <w:pPr>
        <w:ind w:left="9"/>
      </w:pPr>
      <w:r>
        <w:rPr>
          <w:i/>
        </w:rPr>
        <w:t>Absent:</w:t>
      </w:r>
      <w:r>
        <w:t xml:space="preserve"> Dianne Dreyer  </w:t>
      </w:r>
    </w:p>
    <w:p w14:paraId="67D9873F" w14:textId="77777777" w:rsidR="006F67B0" w:rsidRDefault="00267D01">
      <w:pPr>
        <w:spacing w:line="259" w:lineRule="auto"/>
        <w:ind w:left="10" w:firstLine="0"/>
      </w:pPr>
      <w:r>
        <w:rPr>
          <w:i/>
        </w:rPr>
        <w:t xml:space="preserve"> </w:t>
      </w:r>
    </w:p>
    <w:p w14:paraId="1F267067" w14:textId="77777777" w:rsidR="006F67B0" w:rsidRDefault="00267D01">
      <w:pPr>
        <w:spacing w:after="164" w:line="259" w:lineRule="auto"/>
        <w:ind w:left="9" w:right="444"/>
      </w:pPr>
      <w:r>
        <w:rPr>
          <w:i/>
        </w:rPr>
        <w:t>Others Present:</w:t>
      </w:r>
      <w:r>
        <w:t xml:space="preserve"> N/A </w:t>
      </w:r>
    </w:p>
    <w:p w14:paraId="20B2E434" w14:textId="77777777" w:rsidR="006F67B0" w:rsidRDefault="00267D01">
      <w:pPr>
        <w:spacing w:after="1" w:line="259" w:lineRule="auto"/>
        <w:ind w:left="5" w:right="444"/>
      </w:pPr>
      <w:r>
        <w:rPr>
          <w:b/>
        </w:rPr>
        <w:t xml:space="preserve">Proceedings: </w:t>
      </w:r>
      <w:r>
        <w:t xml:space="preserve">  </w:t>
      </w:r>
    </w:p>
    <w:p w14:paraId="09E96EFE" w14:textId="77777777" w:rsidR="006F67B0" w:rsidRDefault="00267D01">
      <w:pPr>
        <w:numPr>
          <w:ilvl w:val="0"/>
          <w:numId w:val="1"/>
        </w:numPr>
        <w:ind w:hanging="720"/>
      </w:pPr>
      <w:r>
        <w:t>Meeting called to order at 6:03 p.m. by President, Seth Arnold</w:t>
      </w:r>
      <w:r>
        <w:rPr>
          <w:b/>
        </w:rPr>
        <w:t xml:space="preserve"> </w:t>
      </w:r>
      <w:r>
        <w:t xml:space="preserve"> </w:t>
      </w:r>
    </w:p>
    <w:p w14:paraId="5B53C06B" w14:textId="77777777" w:rsidR="006F67B0" w:rsidRDefault="00267D01">
      <w:pPr>
        <w:numPr>
          <w:ilvl w:val="0"/>
          <w:numId w:val="1"/>
        </w:numPr>
        <w:ind w:hanging="720"/>
      </w:pPr>
      <w:r>
        <w:t xml:space="preserve">March meeting minutes approved by Arnold and seconded by Zerby </w:t>
      </w:r>
    </w:p>
    <w:p w14:paraId="3709A0EA" w14:textId="77777777" w:rsidR="006F67B0" w:rsidRDefault="00267D01">
      <w:pPr>
        <w:numPr>
          <w:ilvl w:val="0"/>
          <w:numId w:val="1"/>
        </w:numPr>
        <w:ind w:hanging="720"/>
      </w:pPr>
      <w:r>
        <w:t xml:space="preserve">Matters for Decision  </w:t>
      </w:r>
    </w:p>
    <w:p w14:paraId="076EF4E6" w14:textId="77777777" w:rsidR="006F67B0" w:rsidRDefault="00267D01">
      <w:pPr>
        <w:numPr>
          <w:ilvl w:val="1"/>
          <w:numId w:val="1"/>
        </w:numPr>
        <w:ind w:hanging="720"/>
      </w:pPr>
      <w:r>
        <w:t xml:space="preserve">Board of Director’s Executive Board Positions </w:t>
      </w:r>
    </w:p>
    <w:p w14:paraId="46B5BE65" w14:textId="77777777" w:rsidR="006F67B0" w:rsidRDefault="00267D01">
      <w:pPr>
        <w:ind w:left="9"/>
      </w:pPr>
      <w:r>
        <w:t>Epping put in her official resignation as Secretary and S</w:t>
      </w:r>
      <w:r>
        <w:t xml:space="preserve">ocial &amp; Volunteer Committee Chair effective immediately and Zerby was appointed to fill these positions starting 5/13/19.  Discussion transpired </w:t>
      </w:r>
    </w:p>
    <w:p w14:paraId="4556144A" w14:textId="77777777" w:rsidR="006F67B0" w:rsidRDefault="00267D01">
      <w:pPr>
        <w:numPr>
          <w:ilvl w:val="1"/>
          <w:numId w:val="1"/>
        </w:numPr>
        <w:ind w:hanging="720"/>
      </w:pPr>
      <w:r>
        <w:t xml:space="preserve">CCH Open House 2019-2020 Enrollment Update  </w:t>
      </w:r>
    </w:p>
    <w:p w14:paraId="12552E6E" w14:textId="77777777" w:rsidR="006F67B0" w:rsidRDefault="00267D01">
      <w:pPr>
        <w:ind w:left="9"/>
      </w:pPr>
      <w:r>
        <w:t>Vargas presented the 2019-2020 returning families enrollment with</w:t>
      </w:r>
      <w:r>
        <w:t xml:space="preserve"> 5 returning preschool students and 5 returning kindergartners.  Vargas also gave an update for the upcoming Open House set for 4/12/19 and discussion followed. </w:t>
      </w:r>
    </w:p>
    <w:p w14:paraId="68E2F9BD" w14:textId="77777777" w:rsidR="006F67B0" w:rsidRDefault="00267D01">
      <w:pPr>
        <w:numPr>
          <w:ilvl w:val="1"/>
          <w:numId w:val="1"/>
        </w:numPr>
        <w:ind w:hanging="720"/>
      </w:pPr>
      <w:r>
        <w:t xml:space="preserve">Long Day Coffee Fundraiser Results </w:t>
      </w:r>
    </w:p>
    <w:p w14:paraId="6693C84F" w14:textId="77777777" w:rsidR="006F67B0" w:rsidRDefault="00267D01">
      <w:pPr>
        <w:ind w:left="9"/>
      </w:pPr>
      <w:r>
        <w:t>Evans presented the results from our Long Day Coffee fundr</w:t>
      </w:r>
      <w:r>
        <w:t xml:space="preserve">aiser with making $913.00 and over 15 bags sold online for the </w:t>
      </w:r>
      <w:proofErr w:type="gramStart"/>
      <w:r>
        <w:t>long term</w:t>
      </w:r>
      <w:proofErr w:type="gramEnd"/>
      <w:r>
        <w:t xml:space="preserve"> fundraiser.  Discussion transpired.  </w:t>
      </w:r>
    </w:p>
    <w:p w14:paraId="4E787A2E" w14:textId="77777777" w:rsidR="006F67B0" w:rsidRDefault="00267D01">
      <w:pPr>
        <w:spacing w:after="0" w:line="259" w:lineRule="auto"/>
        <w:ind w:left="14" w:firstLine="0"/>
      </w:pPr>
      <w:r>
        <w:t xml:space="preserve"> </w:t>
      </w:r>
    </w:p>
    <w:p w14:paraId="7EF41DBC" w14:textId="77777777" w:rsidR="006F67B0" w:rsidRDefault="00267D01">
      <w:pPr>
        <w:numPr>
          <w:ilvl w:val="1"/>
          <w:numId w:val="2"/>
        </w:numPr>
        <w:spacing w:after="164" w:line="259" w:lineRule="auto"/>
        <w:ind w:right="444" w:hanging="720"/>
      </w:pPr>
      <w:r>
        <w:rPr>
          <w:i/>
        </w:rPr>
        <w:lastRenderedPageBreak/>
        <w:t xml:space="preserve">Treasurer’s Report:  Jill Kline </w:t>
      </w:r>
      <w:r>
        <w:t xml:space="preserve"> </w:t>
      </w:r>
    </w:p>
    <w:p w14:paraId="7625AC21" w14:textId="77777777" w:rsidR="006F67B0" w:rsidRDefault="00267D01">
      <w:pPr>
        <w:ind w:left="9"/>
      </w:pPr>
      <w:r>
        <w:t xml:space="preserve">Kline presented financial reports for February and March 2019, highlighted contributions from 2/19 and presented the updated balances of our accounts.  Discussion followed. </w:t>
      </w:r>
    </w:p>
    <w:p w14:paraId="1E49717D" w14:textId="77777777" w:rsidR="006F67B0" w:rsidRDefault="00267D01">
      <w:pPr>
        <w:numPr>
          <w:ilvl w:val="1"/>
          <w:numId w:val="2"/>
        </w:numPr>
        <w:spacing w:after="164" w:line="259" w:lineRule="auto"/>
        <w:ind w:right="444" w:hanging="720"/>
      </w:pPr>
      <w:r>
        <w:rPr>
          <w:i/>
        </w:rPr>
        <w:t>President’s Report/Building, Maintenance &amp; Playground:  Seth Arnold</w:t>
      </w:r>
      <w:r>
        <w:t xml:space="preserve">   </w:t>
      </w:r>
    </w:p>
    <w:p w14:paraId="029399DC" w14:textId="77777777" w:rsidR="006F67B0" w:rsidRDefault="00267D01">
      <w:pPr>
        <w:ind w:left="9"/>
      </w:pPr>
      <w:r>
        <w:t xml:space="preserve">Arnold asked if there were any issues with the CCH building.  </w:t>
      </w:r>
      <w:proofErr w:type="spellStart"/>
      <w:r>
        <w:t>Matye</w:t>
      </w:r>
      <w:proofErr w:type="spellEnd"/>
      <w:r>
        <w:t xml:space="preserve"> suggested clearing the gutters and volunteered himself.   </w:t>
      </w:r>
    </w:p>
    <w:p w14:paraId="73825167" w14:textId="77777777" w:rsidR="006F67B0" w:rsidRDefault="00267D01">
      <w:pPr>
        <w:spacing w:after="164" w:line="259" w:lineRule="auto"/>
        <w:ind w:left="9" w:right="444"/>
      </w:pPr>
      <w:r>
        <w:rPr>
          <w:i/>
        </w:rPr>
        <w:t xml:space="preserve">              4.3. Vice President’s/Website&amp; Marketing Report:   Chris </w:t>
      </w:r>
      <w:proofErr w:type="spellStart"/>
      <w:r>
        <w:rPr>
          <w:i/>
        </w:rPr>
        <w:t>Matye</w:t>
      </w:r>
      <w:proofErr w:type="spellEnd"/>
      <w:r>
        <w:rPr>
          <w:i/>
        </w:rPr>
        <w:t xml:space="preserve"> </w:t>
      </w:r>
    </w:p>
    <w:p w14:paraId="6979DD5F" w14:textId="77777777" w:rsidR="006F67B0" w:rsidRDefault="00267D01">
      <w:pPr>
        <w:ind w:left="9"/>
      </w:pPr>
      <w:proofErr w:type="spellStart"/>
      <w:r>
        <w:t>Matye</w:t>
      </w:r>
      <w:proofErr w:type="spellEnd"/>
      <w:r>
        <w:t xml:space="preserve"> presented an update on website improvements a</w:t>
      </w:r>
      <w:r>
        <w:t xml:space="preserve">nd social media presence  </w:t>
      </w:r>
    </w:p>
    <w:p w14:paraId="032E6726" w14:textId="77777777" w:rsidR="006F67B0" w:rsidRDefault="00267D01">
      <w:pPr>
        <w:numPr>
          <w:ilvl w:val="1"/>
          <w:numId w:val="3"/>
        </w:numPr>
        <w:spacing w:after="164" w:line="259" w:lineRule="auto"/>
        <w:ind w:right="444" w:hanging="720"/>
      </w:pPr>
      <w:r>
        <w:rPr>
          <w:i/>
        </w:rPr>
        <w:t xml:space="preserve">Directress Report: Molly Vargas, Directress </w:t>
      </w:r>
      <w:r>
        <w:t xml:space="preserve"> </w:t>
      </w:r>
    </w:p>
    <w:p w14:paraId="2637C3EB" w14:textId="77777777" w:rsidR="006F67B0" w:rsidRDefault="00267D01">
      <w:pPr>
        <w:ind w:left="9"/>
      </w:pPr>
      <w:r>
        <w:t xml:space="preserve">Presented in 3.1 and stated that CPS has extended the school year until 6/12/19 and CCH will follow their schedule. </w:t>
      </w:r>
    </w:p>
    <w:p w14:paraId="4463E12B" w14:textId="77777777" w:rsidR="006F67B0" w:rsidRDefault="00267D01">
      <w:pPr>
        <w:numPr>
          <w:ilvl w:val="1"/>
          <w:numId w:val="3"/>
        </w:numPr>
        <w:spacing w:after="164" w:line="259" w:lineRule="auto"/>
        <w:ind w:right="444" w:hanging="720"/>
      </w:pPr>
      <w:r>
        <w:rPr>
          <w:i/>
        </w:rPr>
        <w:t xml:space="preserve">Fundraising &amp; </w:t>
      </w:r>
      <w:proofErr w:type="gramStart"/>
      <w:r>
        <w:rPr>
          <w:i/>
        </w:rPr>
        <w:t>Grant  Amanda</w:t>
      </w:r>
      <w:proofErr w:type="gramEnd"/>
      <w:r>
        <w:rPr>
          <w:i/>
        </w:rPr>
        <w:t xml:space="preserve"> Evans </w:t>
      </w:r>
      <w:r>
        <w:t xml:space="preserve"> </w:t>
      </w:r>
    </w:p>
    <w:p w14:paraId="46C21473" w14:textId="77777777" w:rsidR="006F67B0" w:rsidRDefault="00267D01">
      <w:pPr>
        <w:spacing w:after="5"/>
        <w:ind w:left="9"/>
      </w:pPr>
      <w:r>
        <w:t>Presented in 3.2 and Evans pre</w:t>
      </w:r>
      <w:r>
        <w:t>sented Castle Farms sponsorship opportunity for Fright Night 2019 and our application has been submitted.  Discussion followed</w:t>
      </w:r>
      <w:r>
        <w:rPr>
          <w:b/>
        </w:rPr>
        <w:t xml:space="preserve"> </w:t>
      </w:r>
    </w:p>
    <w:p w14:paraId="1E9753D9" w14:textId="77777777" w:rsidR="006F67B0" w:rsidRDefault="00267D01">
      <w:pPr>
        <w:spacing w:after="176" w:line="259" w:lineRule="auto"/>
        <w:ind w:left="10" w:firstLine="0"/>
      </w:pPr>
      <w:r>
        <w:t xml:space="preserve"> </w:t>
      </w:r>
    </w:p>
    <w:p w14:paraId="2E787E08" w14:textId="77777777" w:rsidR="006F67B0" w:rsidRDefault="00267D01">
      <w:pPr>
        <w:numPr>
          <w:ilvl w:val="1"/>
          <w:numId w:val="3"/>
        </w:numPr>
        <w:spacing w:after="164" w:line="259" w:lineRule="auto"/>
        <w:ind w:right="444" w:hanging="720"/>
      </w:pPr>
      <w:r>
        <w:rPr>
          <w:i/>
        </w:rPr>
        <w:t xml:space="preserve">Social &amp; Volunteer/Fundraising &amp; Grant:  Kristi Epping </w:t>
      </w:r>
      <w:r>
        <w:t xml:space="preserve"> </w:t>
      </w:r>
    </w:p>
    <w:p w14:paraId="5F87B659" w14:textId="77777777" w:rsidR="006F67B0" w:rsidRDefault="00267D01">
      <w:pPr>
        <w:spacing w:after="164" w:line="259" w:lineRule="auto"/>
        <w:ind w:left="9" w:right="444"/>
      </w:pPr>
      <w:r>
        <w:rPr>
          <w:i/>
        </w:rPr>
        <w:t xml:space="preserve">No Report </w:t>
      </w:r>
    </w:p>
    <w:p w14:paraId="746B4C12" w14:textId="77777777" w:rsidR="006F67B0" w:rsidRDefault="00267D01">
      <w:pPr>
        <w:spacing w:after="194" w:line="259" w:lineRule="auto"/>
        <w:ind w:left="9" w:right="444"/>
      </w:pPr>
      <w:r>
        <w:rPr>
          <w:i/>
        </w:rPr>
        <w:t xml:space="preserve">5.1     New Business:  </w:t>
      </w:r>
    </w:p>
    <w:p w14:paraId="53524347" w14:textId="77777777" w:rsidR="006F67B0" w:rsidRDefault="00267D01">
      <w:pPr>
        <w:spacing w:after="164" w:line="259" w:lineRule="auto"/>
        <w:ind w:left="9" w:right="444"/>
      </w:pPr>
      <w:r>
        <w:rPr>
          <w:i/>
        </w:rPr>
        <w:t xml:space="preserve">5.2.    Old Business: </w:t>
      </w:r>
      <w:r>
        <w:t xml:space="preserve"> </w:t>
      </w:r>
    </w:p>
    <w:p w14:paraId="15EBD4A3" w14:textId="77777777" w:rsidR="006F67B0" w:rsidRDefault="00267D01">
      <w:pPr>
        <w:spacing w:after="1" w:line="259" w:lineRule="auto"/>
        <w:ind w:left="5" w:right="444"/>
      </w:pPr>
      <w:r>
        <w:rPr>
          <w:i/>
        </w:rPr>
        <w:t>Announceme</w:t>
      </w:r>
      <w:r>
        <w:rPr>
          <w:i/>
        </w:rPr>
        <w:t>nts:</w:t>
      </w:r>
      <w:r>
        <w:t xml:space="preserve"> </w:t>
      </w:r>
      <w:r>
        <w:rPr>
          <w:b/>
        </w:rPr>
        <w:t xml:space="preserve">Next Board of Director’s meeting will be held on Monday, May 13th, 2019 at </w:t>
      </w:r>
    </w:p>
    <w:p w14:paraId="13491C87" w14:textId="77777777" w:rsidR="006F67B0" w:rsidRDefault="00267D01">
      <w:pPr>
        <w:spacing w:after="1" w:line="259" w:lineRule="auto"/>
        <w:ind w:left="5" w:right="444"/>
      </w:pPr>
      <w:r>
        <w:rPr>
          <w:b/>
        </w:rPr>
        <w:t>6:00 pm at the Charlevoix Public Library in the Armstrong Room</w:t>
      </w:r>
      <w:r>
        <w:t xml:space="preserve"> </w:t>
      </w:r>
    </w:p>
    <w:p w14:paraId="76D81A11" w14:textId="77777777" w:rsidR="006F67B0" w:rsidRDefault="00267D01">
      <w:pPr>
        <w:spacing w:after="0" w:line="259" w:lineRule="auto"/>
        <w:ind w:left="14" w:firstLine="0"/>
      </w:pPr>
      <w:r>
        <w:t xml:space="preserve">  </w:t>
      </w:r>
    </w:p>
    <w:p w14:paraId="5B6CF2C3" w14:textId="77777777" w:rsidR="006F67B0" w:rsidRDefault="00267D01">
      <w:pPr>
        <w:spacing w:after="1"/>
        <w:ind w:left="9"/>
      </w:pPr>
      <w:r>
        <w:t xml:space="preserve">Meeting adjourned at 6:45 </w:t>
      </w:r>
      <w:proofErr w:type="spellStart"/>
      <w:r>
        <w:t>p.m</w:t>
      </w:r>
      <w:proofErr w:type="spellEnd"/>
      <w:r>
        <w:t xml:space="preserve"> by Kristi Epping.  </w:t>
      </w:r>
    </w:p>
    <w:p w14:paraId="7DAA14F4" w14:textId="77777777" w:rsidR="006F67B0" w:rsidRDefault="00267D01">
      <w:pPr>
        <w:ind w:left="9"/>
      </w:pPr>
      <w:r>
        <w:t xml:space="preserve">Minutes submitted by Secretary, Kristi Epping  </w:t>
      </w:r>
    </w:p>
    <w:p w14:paraId="00F2C6FC" w14:textId="77777777" w:rsidR="006F67B0" w:rsidRDefault="00267D01">
      <w:pPr>
        <w:spacing w:after="167" w:line="259" w:lineRule="auto"/>
        <w:ind w:left="14" w:firstLine="0"/>
      </w:pPr>
      <w:r>
        <w:t xml:space="preserve">  </w:t>
      </w:r>
    </w:p>
    <w:p w14:paraId="7CC86C36" w14:textId="77777777" w:rsidR="006F67B0" w:rsidRDefault="00267D01">
      <w:pPr>
        <w:spacing w:after="158" w:line="259" w:lineRule="auto"/>
        <w:ind w:left="14" w:firstLine="0"/>
      </w:pPr>
      <w:r>
        <w:t xml:space="preserve">  </w:t>
      </w:r>
    </w:p>
    <w:p w14:paraId="2FEC5C70" w14:textId="77777777" w:rsidR="006F67B0" w:rsidRDefault="00267D01">
      <w:pPr>
        <w:spacing w:after="158" w:line="259" w:lineRule="auto"/>
        <w:ind w:left="14" w:firstLine="0"/>
      </w:pPr>
      <w:r>
        <w:t xml:space="preserve">  </w:t>
      </w:r>
    </w:p>
    <w:p w14:paraId="19A30DA1" w14:textId="77777777" w:rsidR="006F67B0" w:rsidRDefault="00267D01">
      <w:pPr>
        <w:spacing w:after="158" w:line="259" w:lineRule="auto"/>
        <w:ind w:left="14" w:firstLine="0"/>
      </w:pPr>
      <w:r>
        <w:t xml:space="preserve">  </w:t>
      </w:r>
    </w:p>
    <w:p w14:paraId="1F4EA445" w14:textId="77777777" w:rsidR="006F67B0" w:rsidRDefault="00267D01">
      <w:pPr>
        <w:spacing w:after="158" w:line="259" w:lineRule="auto"/>
        <w:ind w:left="14" w:firstLine="0"/>
      </w:pPr>
      <w:r>
        <w:t xml:space="preserve">  </w:t>
      </w:r>
    </w:p>
    <w:p w14:paraId="2700A92F" w14:textId="77777777" w:rsidR="006F67B0" w:rsidRDefault="00267D01">
      <w:pPr>
        <w:spacing w:after="155" w:line="259" w:lineRule="auto"/>
        <w:ind w:left="14" w:firstLine="0"/>
      </w:pPr>
      <w:r>
        <w:t xml:space="preserve">  </w:t>
      </w:r>
    </w:p>
    <w:p w14:paraId="5F6739CD" w14:textId="77777777" w:rsidR="006F67B0" w:rsidRDefault="00267D01">
      <w:pPr>
        <w:spacing w:after="0" w:line="259" w:lineRule="auto"/>
        <w:ind w:left="14" w:firstLine="0"/>
      </w:pPr>
      <w:r>
        <w:lastRenderedPageBreak/>
        <w:t xml:space="preserve">  </w:t>
      </w:r>
    </w:p>
    <w:p w14:paraId="1621637D" w14:textId="77777777" w:rsidR="006F67B0" w:rsidRDefault="00267D01">
      <w:pPr>
        <w:spacing w:after="0" w:line="259" w:lineRule="auto"/>
        <w:ind w:left="14" w:firstLine="0"/>
        <w:jc w:val="both"/>
      </w:pPr>
      <w:r>
        <w:t xml:space="preserve">  </w:t>
      </w:r>
    </w:p>
    <w:p w14:paraId="19F2691C" w14:textId="77777777" w:rsidR="006F67B0" w:rsidRDefault="00267D01">
      <w:pPr>
        <w:spacing w:after="155" w:line="259" w:lineRule="auto"/>
        <w:ind w:left="14" w:firstLine="0"/>
        <w:jc w:val="both"/>
      </w:pPr>
      <w:r>
        <w:t xml:space="preserve">  </w:t>
      </w:r>
    </w:p>
    <w:p w14:paraId="03B72194" w14:textId="77777777" w:rsidR="006F67B0" w:rsidRDefault="00267D01">
      <w:pPr>
        <w:spacing w:after="160" w:line="259" w:lineRule="auto"/>
        <w:ind w:left="14" w:firstLine="0"/>
        <w:jc w:val="both"/>
      </w:pPr>
      <w:r>
        <w:t xml:space="preserve">  </w:t>
      </w:r>
    </w:p>
    <w:p w14:paraId="238FEC68" w14:textId="77777777" w:rsidR="006F67B0" w:rsidRDefault="00267D01">
      <w:pPr>
        <w:spacing w:after="155" w:line="259" w:lineRule="auto"/>
        <w:ind w:left="14" w:firstLine="0"/>
        <w:jc w:val="both"/>
      </w:pPr>
      <w:r>
        <w:t xml:space="preserve">  </w:t>
      </w:r>
    </w:p>
    <w:p w14:paraId="636D09C0" w14:textId="77777777" w:rsidR="006F67B0" w:rsidRDefault="00267D01">
      <w:pPr>
        <w:spacing w:after="160" w:line="259" w:lineRule="auto"/>
        <w:ind w:left="14" w:firstLine="0"/>
        <w:jc w:val="both"/>
      </w:pPr>
      <w:r>
        <w:t xml:space="preserve">  </w:t>
      </w:r>
    </w:p>
    <w:p w14:paraId="691BFEE3" w14:textId="77777777" w:rsidR="006F67B0" w:rsidRDefault="00267D01">
      <w:pPr>
        <w:spacing w:after="155" w:line="259" w:lineRule="auto"/>
        <w:ind w:left="14" w:firstLine="0"/>
        <w:jc w:val="both"/>
      </w:pPr>
      <w:r>
        <w:t xml:space="preserve">  </w:t>
      </w:r>
    </w:p>
    <w:p w14:paraId="720E3922" w14:textId="77777777" w:rsidR="006F67B0" w:rsidRDefault="00267D01">
      <w:pPr>
        <w:spacing w:after="161" w:line="259" w:lineRule="auto"/>
        <w:ind w:left="14" w:firstLine="0"/>
        <w:jc w:val="both"/>
      </w:pPr>
      <w:r>
        <w:t xml:space="preserve">  </w:t>
      </w:r>
    </w:p>
    <w:p w14:paraId="26B2B20F" w14:textId="77777777" w:rsidR="006F67B0" w:rsidRDefault="00267D01">
      <w:pPr>
        <w:spacing w:after="155" w:line="259" w:lineRule="auto"/>
        <w:ind w:left="14" w:firstLine="0"/>
        <w:jc w:val="both"/>
      </w:pPr>
      <w:r>
        <w:t xml:space="preserve">  </w:t>
      </w:r>
    </w:p>
    <w:p w14:paraId="3065A1B9" w14:textId="77777777" w:rsidR="006F67B0" w:rsidRDefault="00267D01">
      <w:pPr>
        <w:spacing w:after="158" w:line="259" w:lineRule="auto"/>
        <w:ind w:left="14" w:firstLine="0"/>
        <w:jc w:val="both"/>
      </w:pPr>
      <w:r>
        <w:t xml:space="preserve">  </w:t>
      </w:r>
    </w:p>
    <w:p w14:paraId="45F9F97E" w14:textId="77777777" w:rsidR="006F67B0" w:rsidRDefault="00267D01">
      <w:pPr>
        <w:spacing w:after="158" w:line="259" w:lineRule="auto"/>
        <w:ind w:left="14" w:firstLine="0"/>
        <w:jc w:val="both"/>
      </w:pPr>
      <w:r>
        <w:t xml:space="preserve">  </w:t>
      </w:r>
    </w:p>
    <w:p w14:paraId="21E534F6" w14:textId="77777777" w:rsidR="006F67B0" w:rsidRDefault="00267D01">
      <w:pPr>
        <w:spacing w:after="161" w:line="259" w:lineRule="auto"/>
        <w:ind w:left="14" w:right="9180" w:firstLine="0"/>
        <w:jc w:val="both"/>
      </w:pPr>
      <w:r>
        <w:t xml:space="preserve">   </w:t>
      </w:r>
    </w:p>
    <w:p w14:paraId="712D8134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79C29ECC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3A530281" w14:textId="77777777" w:rsidR="006F67B0" w:rsidRDefault="00267D01">
      <w:pPr>
        <w:spacing w:after="160" w:line="259" w:lineRule="auto"/>
        <w:ind w:left="14" w:firstLine="0"/>
      </w:pPr>
      <w:r>
        <w:t xml:space="preserve"> </w:t>
      </w:r>
    </w:p>
    <w:p w14:paraId="1D93D539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4B67B4B0" w14:textId="77777777" w:rsidR="006F67B0" w:rsidRDefault="00267D01">
      <w:pPr>
        <w:spacing w:after="160" w:line="259" w:lineRule="auto"/>
        <w:ind w:left="14" w:firstLine="0"/>
      </w:pPr>
      <w:r>
        <w:t xml:space="preserve"> </w:t>
      </w:r>
    </w:p>
    <w:p w14:paraId="648B9AA1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5AB7F265" w14:textId="77777777" w:rsidR="006F67B0" w:rsidRDefault="00267D01">
      <w:pPr>
        <w:spacing w:after="160" w:line="259" w:lineRule="auto"/>
        <w:ind w:left="14" w:firstLine="0"/>
      </w:pPr>
      <w:r>
        <w:t xml:space="preserve"> </w:t>
      </w:r>
    </w:p>
    <w:p w14:paraId="5DDAF9B6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34AA9FF9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10C7D9AB" w14:textId="77777777" w:rsidR="006F67B0" w:rsidRDefault="00267D01">
      <w:pPr>
        <w:spacing w:after="160" w:line="259" w:lineRule="auto"/>
        <w:ind w:left="14" w:firstLine="0"/>
      </w:pPr>
      <w:r>
        <w:t xml:space="preserve"> </w:t>
      </w:r>
    </w:p>
    <w:p w14:paraId="5DF6302A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48A29A31" w14:textId="77777777" w:rsidR="006F67B0" w:rsidRDefault="00267D01">
      <w:pPr>
        <w:spacing w:after="160" w:line="259" w:lineRule="auto"/>
        <w:ind w:left="14" w:firstLine="0"/>
      </w:pPr>
      <w:r>
        <w:t xml:space="preserve"> </w:t>
      </w:r>
    </w:p>
    <w:p w14:paraId="210228F6" w14:textId="77777777" w:rsidR="006F67B0" w:rsidRDefault="00267D01">
      <w:pPr>
        <w:spacing w:after="158" w:line="259" w:lineRule="auto"/>
        <w:ind w:left="14" w:firstLine="0"/>
      </w:pPr>
      <w:r>
        <w:t xml:space="preserve"> </w:t>
      </w:r>
    </w:p>
    <w:p w14:paraId="6AEA3311" w14:textId="77777777" w:rsidR="006F67B0" w:rsidRDefault="00267D01">
      <w:pPr>
        <w:spacing w:after="0" w:line="259" w:lineRule="auto"/>
        <w:ind w:left="14" w:firstLine="0"/>
      </w:pPr>
      <w:r>
        <w:t xml:space="preserve"> </w:t>
      </w:r>
    </w:p>
    <w:sectPr w:rsidR="006F67B0">
      <w:pgSz w:w="12240" w:h="15840"/>
      <w:pgMar w:top="1522" w:right="1519" w:bottom="194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950"/>
    <w:multiLevelType w:val="multilevel"/>
    <w:tmpl w:val="3446B708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076B6"/>
    <w:multiLevelType w:val="multilevel"/>
    <w:tmpl w:val="D6CA9FD8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067F20"/>
    <w:multiLevelType w:val="multilevel"/>
    <w:tmpl w:val="65B2C0B2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B0"/>
    <w:rsid w:val="00267D01"/>
    <w:rsid w:val="006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0E4D"/>
  <w15:docId w15:val="{32D69E0C-A3FC-46FF-A553-EC43AEE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2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cp:lastModifiedBy>Linda Zerby</cp:lastModifiedBy>
  <cp:revision>2</cp:revision>
  <dcterms:created xsi:type="dcterms:W3CDTF">2019-05-14T03:16:00Z</dcterms:created>
  <dcterms:modified xsi:type="dcterms:W3CDTF">2019-05-14T03:16:00Z</dcterms:modified>
</cp:coreProperties>
</file>